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1AF9765E" w:rsidR="00532409" w:rsidRDefault="00CF5609" w:rsidP="00532409">
      <w:pPr>
        <w:jc w:val="center"/>
        <w:rPr>
          <w:b/>
          <w:sz w:val="28"/>
          <w:szCs w:val="28"/>
          <w:u w:val="single"/>
        </w:rPr>
      </w:pPr>
      <w:bookmarkStart w:id="0" w:name="_Hlk82186159"/>
      <w:r w:rsidRPr="002A30CD">
        <w:rPr>
          <w:b/>
          <w:sz w:val="28"/>
          <w:szCs w:val="28"/>
          <w:u w:val="single"/>
        </w:rPr>
        <w:t xml:space="preserve">Werkblad </w:t>
      </w:r>
      <w:r w:rsidR="004808F7">
        <w:rPr>
          <w:b/>
          <w:sz w:val="28"/>
          <w:szCs w:val="28"/>
          <w:u w:val="single"/>
        </w:rPr>
        <w:t>1</w:t>
      </w:r>
      <w:r w:rsidR="004808F7" w:rsidRPr="004808F7">
        <w:rPr>
          <w:b/>
          <w:sz w:val="28"/>
          <w:szCs w:val="28"/>
          <w:u w:val="single"/>
          <w:vertAlign w:val="superscript"/>
        </w:rPr>
        <w:t>e</w:t>
      </w:r>
      <w:r w:rsidR="004808F7">
        <w:rPr>
          <w:b/>
          <w:sz w:val="28"/>
          <w:szCs w:val="28"/>
          <w:u w:val="single"/>
        </w:rPr>
        <w:t xml:space="preserve"> kerstdag</w:t>
      </w:r>
    </w:p>
    <w:p w14:paraId="393004F4" w14:textId="6DC90965" w:rsidR="00691E22" w:rsidRDefault="00864713" w:rsidP="00253C5A">
      <w:pPr>
        <w:jc w:val="center"/>
        <w:rPr>
          <w:color w:val="FFFFFF" w:themeColor="background1"/>
          <w:sz w:val="24"/>
          <w:szCs w:val="24"/>
          <w14:textOutline w14:w="9525" w14:cap="rnd" w14:cmpd="sng" w14:algn="ctr">
            <w14:solidFill>
              <w14:srgbClr w14:val="000000"/>
            </w14:solidFill>
            <w14:prstDash w14:val="solid"/>
            <w14:bevel/>
          </w14:textOutline>
        </w:rPr>
      </w:pPr>
      <w:r>
        <w:rPr>
          <w:sz w:val="24"/>
          <w:szCs w:val="24"/>
        </w:rPr>
        <w:t xml:space="preserve">Vandaag </w:t>
      </w:r>
      <w:r w:rsidR="002D3D07">
        <w:rPr>
          <w:sz w:val="24"/>
          <w:szCs w:val="24"/>
        </w:rPr>
        <w:t>vieren we</w:t>
      </w:r>
      <w:r>
        <w:rPr>
          <w:sz w:val="24"/>
          <w:szCs w:val="24"/>
        </w:rPr>
        <w:t xml:space="preserve"> het</w:t>
      </w:r>
      <w:r w:rsidR="002D3D07">
        <w:rPr>
          <w:sz w:val="24"/>
          <w:szCs w:val="24"/>
        </w:rPr>
        <w:t xml:space="preserve">      </w:t>
      </w:r>
      <w:r w:rsidR="002D3D07" w:rsidRPr="002D3D07">
        <w:rPr>
          <w:color w:val="FFFFFF" w:themeColor="background1"/>
          <w:sz w:val="96"/>
          <w:szCs w:val="96"/>
          <w14:textOutline w14:w="9525" w14:cap="rnd" w14:cmpd="sng" w14:algn="ctr">
            <w14:solidFill>
              <w14:srgbClr w14:val="000000"/>
            </w14:solidFill>
            <w14:prstDash w14:val="solid"/>
            <w14:bevel/>
          </w14:textOutline>
        </w:rPr>
        <w:t>kerstfeest</w:t>
      </w:r>
      <w:r w:rsidR="004808F7">
        <w:rPr>
          <w:noProof/>
        </w:rPr>
        <w:drawing>
          <wp:inline distT="0" distB="0" distL="0" distR="0" wp14:anchorId="547A6A24" wp14:editId="35A4B770">
            <wp:extent cx="3345181" cy="4945380"/>
            <wp:effectExtent l="0" t="0" r="7620" b="7620"/>
            <wp:docPr id="13267231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23112" name=""/>
                    <pic:cNvPicPr/>
                  </pic:nvPicPr>
                  <pic:blipFill>
                    <a:blip r:embed="rId5"/>
                    <a:stretch>
                      <a:fillRect/>
                    </a:stretch>
                  </pic:blipFill>
                  <pic:spPr>
                    <a:xfrm>
                      <a:off x="0" y="0"/>
                      <a:ext cx="3359304" cy="4966259"/>
                    </a:xfrm>
                    <a:prstGeom prst="rect">
                      <a:avLst/>
                    </a:prstGeom>
                  </pic:spPr>
                </pic:pic>
              </a:graphicData>
            </a:graphic>
          </wp:inline>
        </w:drawing>
      </w:r>
    </w:p>
    <w:p w14:paraId="4A2E2B67" w14:textId="0259277A" w:rsidR="00BB357C" w:rsidRDefault="00BB357C" w:rsidP="00672D50">
      <w:pPr>
        <w:rPr>
          <w:b/>
          <w:bCs/>
          <w:sz w:val="24"/>
          <w:szCs w:val="24"/>
        </w:rPr>
      </w:pPr>
      <w:r>
        <w:rPr>
          <w:b/>
          <w:bCs/>
          <w:sz w:val="24"/>
          <w:szCs w:val="24"/>
        </w:rPr>
        <w:lastRenderedPageBreak/>
        <w:t>Vragen bij de preek</w:t>
      </w:r>
    </w:p>
    <w:p w14:paraId="0085BDF4" w14:textId="156DFC6D" w:rsidR="0006709B" w:rsidRDefault="00FB3018" w:rsidP="00672D50">
      <w:pPr>
        <w:rPr>
          <w:sz w:val="24"/>
          <w:szCs w:val="24"/>
        </w:rPr>
      </w:pPr>
      <w:r>
        <w:rPr>
          <w:sz w:val="24"/>
          <w:szCs w:val="24"/>
        </w:rPr>
        <w:t>Engelen zijn boodschappers van God. Het zijn geesten, je kunt ze niet zien. Ze dienen God, dag en nacht. Er zijn heel veel engelen. In de Bijbel lees je over de ontmoetingen met engelen.</w:t>
      </w:r>
    </w:p>
    <w:p w14:paraId="50A05152" w14:textId="3EA1A706" w:rsidR="00FB3018" w:rsidRDefault="00FB3018" w:rsidP="00FB3018">
      <w:pPr>
        <w:pStyle w:val="Lijstalinea"/>
        <w:numPr>
          <w:ilvl w:val="0"/>
          <w:numId w:val="7"/>
        </w:numPr>
        <w:rPr>
          <w:sz w:val="24"/>
          <w:szCs w:val="24"/>
        </w:rPr>
      </w:pPr>
      <w:r w:rsidRPr="00FB3018">
        <w:rPr>
          <w:sz w:val="24"/>
          <w:szCs w:val="24"/>
        </w:rPr>
        <w:t>Hoe zou jij reageren als er een engel voor je staat?</w:t>
      </w:r>
    </w:p>
    <w:p w14:paraId="4801AE71" w14:textId="4215DF9B" w:rsidR="00FB3018" w:rsidRDefault="00FB3018" w:rsidP="00FB3018">
      <w:pPr>
        <w:pStyle w:val="Lijstalinea"/>
        <w:numPr>
          <w:ilvl w:val="0"/>
          <w:numId w:val="8"/>
        </w:numPr>
        <w:rPr>
          <w:sz w:val="24"/>
          <w:szCs w:val="24"/>
        </w:rPr>
      </w:pPr>
      <w:r>
        <w:rPr>
          <w:sz w:val="24"/>
          <w:szCs w:val="24"/>
        </w:rPr>
        <w:t>Ik zou hard wegrennen</w:t>
      </w:r>
    </w:p>
    <w:p w14:paraId="7E95A1CC" w14:textId="1CB2941A" w:rsidR="00FB3018" w:rsidRDefault="00FB3018" w:rsidP="00FB3018">
      <w:pPr>
        <w:pStyle w:val="Lijstalinea"/>
        <w:numPr>
          <w:ilvl w:val="0"/>
          <w:numId w:val="8"/>
        </w:numPr>
        <w:rPr>
          <w:sz w:val="24"/>
          <w:szCs w:val="24"/>
        </w:rPr>
      </w:pPr>
      <w:r>
        <w:rPr>
          <w:sz w:val="24"/>
          <w:szCs w:val="24"/>
        </w:rPr>
        <w:t>Ik zou gaan gillen</w:t>
      </w:r>
    </w:p>
    <w:p w14:paraId="32FC7300" w14:textId="48A7E806" w:rsidR="00FB3018" w:rsidRDefault="00FB3018" w:rsidP="00FB3018">
      <w:pPr>
        <w:pStyle w:val="Lijstalinea"/>
        <w:numPr>
          <w:ilvl w:val="0"/>
          <w:numId w:val="8"/>
        </w:numPr>
        <w:rPr>
          <w:sz w:val="24"/>
          <w:szCs w:val="24"/>
        </w:rPr>
      </w:pPr>
      <w:r>
        <w:rPr>
          <w:sz w:val="24"/>
          <w:szCs w:val="24"/>
        </w:rPr>
        <w:t>Ik zou …………………………………………. (vul zelf maar in)</w:t>
      </w:r>
    </w:p>
    <w:p w14:paraId="153067E7" w14:textId="19C1DCB5" w:rsidR="00FB3018" w:rsidRDefault="00FB3018" w:rsidP="00FB3018">
      <w:pPr>
        <w:pStyle w:val="Lijstalinea"/>
        <w:numPr>
          <w:ilvl w:val="0"/>
          <w:numId w:val="7"/>
        </w:numPr>
        <w:rPr>
          <w:sz w:val="24"/>
          <w:szCs w:val="24"/>
        </w:rPr>
      </w:pPr>
      <w:r>
        <w:rPr>
          <w:sz w:val="24"/>
          <w:szCs w:val="24"/>
        </w:rPr>
        <w:t>Hoe reageerden de herders toen ze de engel zagen?</w:t>
      </w:r>
    </w:p>
    <w:p w14:paraId="5E980B12" w14:textId="1762201B" w:rsidR="00FB3018" w:rsidRDefault="00FB3018" w:rsidP="00FB3018">
      <w:pPr>
        <w:pStyle w:val="Lijstalinea"/>
        <w:numPr>
          <w:ilvl w:val="0"/>
          <w:numId w:val="9"/>
        </w:numPr>
        <w:rPr>
          <w:sz w:val="24"/>
          <w:szCs w:val="24"/>
        </w:rPr>
      </w:pPr>
      <w:r>
        <w:rPr>
          <w:sz w:val="24"/>
          <w:szCs w:val="24"/>
        </w:rPr>
        <w:t>Ze waren bang</w:t>
      </w:r>
    </w:p>
    <w:p w14:paraId="1A6602DE" w14:textId="129022BE" w:rsidR="00FB3018" w:rsidRDefault="00FB3018" w:rsidP="00FB3018">
      <w:pPr>
        <w:pStyle w:val="Lijstalinea"/>
        <w:numPr>
          <w:ilvl w:val="0"/>
          <w:numId w:val="9"/>
        </w:numPr>
        <w:rPr>
          <w:sz w:val="24"/>
          <w:szCs w:val="24"/>
        </w:rPr>
      </w:pPr>
      <w:r>
        <w:rPr>
          <w:sz w:val="24"/>
          <w:szCs w:val="24"/>
        </w:rPr>
        <w:t>Ze waren blij</w:t>
      </w:r>
    </w:p>
    <w:p w14:paraId="6F467527" w14:textId="1F86A474" w:rsidR="00FB3018" w:rsidRDefault="00FB3018" w:rsidP="00FB3018">
      <w:pPr>
        <w:pStyle w:val="Lijstalinea"/>
        <w:numPr>
          <w:ilvl w:val="0"/>
          <w:numId w:val="7"/>
        </w:numPr>
        <w:rPr>
          <w:sz w:val="24"/>
          <w:szCs w:val="24"/>
        </w:rPr>
      </w:pPr>
      <w:r>
        <w:rPr>
          <w:sz w:val="24"/>
          <w:szCs w:val="24"/>
        </w:rPr>
        <w:t>De engel vertelde tegen de herders dat Jezus is geboren. Wat deden de herders?</w:t>
      </w:r>
    </w:p>
    <w:p w14:paraId="72EEE20E" w14:textId="5A3C4243" w:rsidR="00FB3018" w:rsidRDefault="00FB3018" w:rsidP="00FB3018">
      <w:pPr>
        <w:pStyle w:val="Lijstalinea"/>
        <w:numPr>
          <w:ilvl w:val="0"/>
          <w:numId w:val="10"/>
        </w:numPr>
        <w:rPr>
          <w:sz w:val="24"/>
          <w:szCs w:val="24"/>
        </w:rPr>
      </w:pPr>
      <w:r>
        <w:rPr>
          <w:sz w:val="24"/>
          <w:szCs w:val="24"/>
        </w:rPr>
        <w:t>Ze twijfelden of het waar was</w:t>
      </w:r>
    </w:p>
    <w:p w14:paraId="70D847BF" w14:textId="5F677C63" w:rsidR="00FB3018" w:rsidRDefault="00FB3018" w:rsidP="00FB3018">
      <w:pPr>
        <w:pStyle w:val="Lijstalinea"/>
        <w:numPr>
          <w:ilvl w:val="0"/>
          <w:numId w:val="10"/>
        </w:numPr>
        <w:rPr>
          <w:sz w:val="24"/>
          <w:szCs w:val="24"/>
        </w:rPr>
      </w:pPr>
      <w:r>
        <w:rPr>
          <w:sz w:val="24"/>
          <w:szCs w:val="24"/>
        </w:rPr>
        <w:t>Ze geloofden het niet</w:t>
      </w:r>
    </w:p>
    <w:p w14:paraId="664519DF" w14:textId="092AFF66" w:rsidR="00FB3018" w:rsidRDefault="00FB3018" w:rsidP="00FB3018">
      <w:pPr>
        <w:pStyle w:val="Lijstalinea"/>
        <w:numPr>
          <w:ilvl w:val="0"/>
          <w:numId w:val="10"/>
        </w:numPr>
        <w:rPr>
          <w:sz w:val="24"/>
          <w:szCs w:val="24"/>
        </w:rPr>
      </w:pPr>
      <w:r>
        <w:rPr>
          <w:sz w:val="24"/>
          <w:szCs w:val="24"/>
        </w:rPr>
        <w:t>Ze gingen meteen</w:t>
      </w:r>
      <w:r w:rsidR="00F83122">
        <w:rPr>
          <w:sz w:val="24"/>
          <w:szCs w:val="24"/>
        </w:rPr>
        <w:t xml:space="preserve"> op weg naar Jezus</w:t>
      </w:r>
    </w:p>
    <w:p w14:paraId="0E4983B4" w14:textId="77777777" w:rsidR="00F83122" w:rsidRDefault="00F83122" w:rsidP="00F83122">
      <w:pPr>
        <w:pStyle w:val="Lijstalinea"/>
        <w:numPr>
          <w:ilvl w:val="0"/>
          <w:numId w:val="7"/>
        </w:numPr>
        <w:rPr>
          <w:sz w:val="24"/>
          <w:szCs w:val="24"/>
        </w:rPr>
      </w:pPr>
      <w:r>
        <w:rPr>
          <w:sz w:val="24"/>
          <w:szCs w:val="24"/>
        </w:rPr>
        <w:t>De herders gaan weer terug naar de kudde. Zie je wat ze doen?</w:t>
      </w:r>
    </w:p>
    <w:p w14:paraId="4FDDFD60" w14:textId="0C762663" w:rsidR="00F83122" w:rsidRDefault="00F83122" w:rsidP="00F83122">
      <w:pPr>
        <w:pStyle w:val="Lijstalinea"/>
        <w:numPr>
          <w:ilvl w:val="0"/>
          <w:numId w:val="11"/>
        </w:numPr>
        <w:rPr>
          <w:sz w:val="24"/>
          <w:szCs w:val="24"/>
        </w:rPr>
      </w:pPr>
      <w:r>
        <w:rPr>
          <w:sz w:val="24"/>
          <w:szCs w:val="24"/>
        </w:rPr>
        <w:t>Ze zorgen weer voor de schapen</w:t>
      </w:r>
    </w:p>
    <w:p w14:paraId="6AC45380" w14:textId="178970CD" w:rsidR="00F83122" w:rsidRDefault="00F83122" w:rsidP="00F83122">
      <w:pPr>
        <w:pStyle w:val="Lijstalinea"/>
        <w:numPr>
          <w:ilvl w:val="0"/>
          <w:numId w:val="11"/>
        </w:numPr>
        <w:rPr>
          <w:sz w:val="24"/>
          <w:szCs w:val="24"/>
        </w:rPr>
      </w:pPr>
      <w:r>
        <w:rPr>
          <w:sz w:val="24"/>
          <w:szCs w:val="24"/>
        </w:rPr>
        <w:t>Ze verheerlijken en loven God om alles wat ze gezien hebben</w:t>
      </w:r>
    </w:p>
    <w:p w14:paraId="6DD11230" w14:textId="133A5529" w:rsidR="00F83122" w:rsidRDefault="00F83122" w:rsidP="00F83122">
      <w:pPr>
        <w:pStyle w:val="Lijstalinea"/>
        <w:numPr>
          <w:ilvl w:val="0"/>
          <w:numId w:val="7"/>
        </w:numPr>
        <w:rPr>
          <w:sz w:val="24"/>
          <w:szCs w:val="24"/>
        </w:rPr>
      </w:pPr>
      <w:r>
        <w:rPr>
          <w:sz w:val="24"/>
          <w:szCs w:val="24"/>
        </w:rPr>
        <w:t>De engelen zingen over vrede op aarde. Wat zou er anders zijn als er echte vrede is in je hart?</w:t>
      </w:r>
    </w:p>
    <w:p w14:paraId="52F5B325" w14:textId="2735250E" w:rsidR="00F83122" w:rsidRDefault="00F83122" w:rsidP="00F83122">
      <w:pPr>
        <w:pStyle w:val="Lijstalinea"/>
        <w:numPr>
          <w:ilvl w:val="0"/>
          <w:numId w:val="12"/>
        </w:numPr>
        <w:rPr>
          <w:sz w:val="24"/>
          <w:szCs w:val="24"/>
        </w:rPr>
      </w:pPr>
      <w:r>
        <w:rPr>
          <w:sz w:val="24"/>
          <w:szCs w:val="24"/>
        </w:rPr>
        <w:t>Dan maak ik geen ruzie meer</w:t>
      </w:r>
    </w:p>
    <w:p w14:paraId="6E5A8E51" w14:textId="6084368C" w:rsidR="00F83122" w:rsidRDefault="00F83122" w:rsidP="00F83122">
      <w:pPr>
        <w:pStyle w:val="Lijstalinea"/>
        <w:numPr>
          <w:ilvl w:val="0"/>
          <w:numId w:val="12"/>
        </w:numPr>
        <w:rPr>
          <w:sz w:val="24"/>
          <w:szCs w:val="24"/>
        </w:rPr>
      </w:pPr>
      <w:r>
        <w:rPr>
          <w:sz w:val="24"/>
          <w:szCs w:val="24"/>
        </w:rPr>
        <w:t>Dan hoef ik niet meer bang te zijn</w:t>
      </w:r>
    </w:p>
    <w:p w14:paraId="56F27149" w14:textId="450CE621" w:rsidR="00F83122" w:rsidRDefault="00F83122" w:rsidP="00F83122">
      <w:pPr>
        <w:pStyle w:val="Lijstalinea"/>
        <w:numPr>
          <w:ilvl w:val="0"/>
          <w:numId w:val="12"/>
        </w:numPr>
        <w:rPr>
          <w:sz w:val="24"/>
          <w:szCs w:val="24"/>
        </w:rPr>
      </w:pPr>
      <w:r>
        <w:rPr>
          <w:sz w:val="24"/>
          <w:szCs w:val="24"/>
        </w:rPr>
        <w:t>Dan ……………………………………….. (vul zelf maar in)</w:t>
      </w:r>
    </w:p>
    <w:p w14:paraId="3ADBFB19" w14:textId="6EB85435" w:rsidR="00F83122" w:rsidRDefault="00253C5A" w:rsidP="00F83122">
      <w:pPr>
        <w:pStyle w:val="Lijstalinea"/>
        <w:ind w:left="1440"/>
        <w:rPr>
          <w:sz w:val="24"/>
          <w:szCs w:val="24"/>
        </w:rPr>
      </w:pPr>
      <w:r>
        <w:rPr>
          <w:noProof/>
        </w:rPr>
        <w:drawing>
          <wp:anchor distT="0" distB="0" distL="114300" distR="114300" simplePos="0" relativeHeight="251659264" behindDoc="0" locked="0" layoutInCell="1" allowOverlap="1" wp14:anchorId="308376E2" wp14:editId="1020CFFD">
            <wp:simplePos x="0" y="0"/>
            <wp:positionH relativeFrom="margin">
              <wp:align>left</wp:align>
            </wp:positionH>
            <wp:positionV relativeFrom="margin">
              <wp:posOffset>5753100</wp:posOffset>
            </wp:positionV>
            <wp:extent cx="746760" cy="967105"/>
            <wp:effectExtent l="0" t="0" r="0" b="4445"/>
            <wp:wrapSquare wrapText="bothSides"/>
            <wp:docPr id="837761525" name="Afbeelding 837761525" descr="Pin em com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m comunion"/>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676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43227" w14:textId="4A8684F8" w:rsidR="00F83122" w:rsidRDefault="00F83122" w:rsidP="00F83122">
      <w:pPr>
        <w:jc w:val="center"/>
        <w:rPr>
          <w:sz w:val="24"/>
          <w:szCs w:val="24"/>
        </w:rPr>
      </w:pPr>
      <w:r>
        <w:rPr>
          <w:sz w:val="24"/>
          <w:szCs w:val="24"/>
        </w:rPr>
        <w:t>Bid maar of Jezus ook vrede in jouw hart wil geven!</w:t>
      </w:r>
    </w:p>
    <w:p w14:paraId="52DC48F1" w14:textId="77777777" w:rsidR="00B678A2" w:rsidRDefault="00B678A2" w:rsidP="00F83122">
      <w:pPr>
        <w:jc w:val="center"/>
        <w:rPr>
          <w:sz w:val="24"/>
          <w:szCs w:val="24"/>
        </w:rPr>
      </w:pPr>
    </w:p>
    <w:p w14:paraId="06AD75DC" w14:textId="33937BBB" w:rsidR="00B678A2" w:rsidRPr="00B678A2" w:rsidRDefault="00B678A2" w:rsidP="00F83122">
      <w:pPr>
        <w:jc w:val="center"/>
        <w:rPr>
          <w:b/>
          <w:bCs/>
          <w:sz w:val="24"/>
          <w:szCs w:val="24"/>
        </w:rPr>
      </w:pPr>
      <w:r>
        <w:rPr>
          <w:noProof/>
        </w:rPr>
        <w:lastRenderedPageBreak/>
        <w:drawing>
          <wp:anchor distT="0" distB="0" distL="114300" distR="114300" simplePos="0" relativeHeight="251661312" behindDoc="0" locked="0" layoutInCell="1" allowOverlap="1" wp14:anchorId="073983BA" wp14:editId="361AE8AA">
            <wp:simplePos x="0" y="0"/>
            <wp:positionH relativeFrom="margin">
              <wp:align>left</wp:align>
            </wp:positionH>
            <wp:positionV relativeFrom="margin">
              <wp:posOffset>4083050</wp:posOffset>
            </wp:positionV>
            <wp:extent cx="4432300" cy="1757045"/>
            <wp:effectExtent l="0" t="0" r="6350" b="0"/>
            <wp:wrapSquare wrapText="bothSides"/>
            <wp:docPr id="13618425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42567" name=""/>
                    <pic:cNvPicPr/>
                  </pic:nvPicPr>
                  <pic:blipFill>
                    <a:blip r:embed="rId8">
                      <a:extLst>
                        <a:ext uri="{28A0092B-C50C-407E-A947-70E740481C1C}">
                          <a14:useLocalDpi xmlns:a14="http://schemas.microsoft.com/office/drawing/2010/main" val="0"/>
                        </a:ext>
                      </a:extLst>
                    </a:blip>
                    <a:stretch>
                      <a:fillRect/>
                    </a:stretch>
                  </pic:blipFill>
                  <pic:spPr>
                    <a:xfrm>
                      <a:off x="0" y="0"/>
                      <a:ext cx="4432300" cy="1757045"/>
                    </a:xfrm>
                    <a:prstGeom prst="rect">
                      <a:avLst/>
                    </a:prstGeom>
                  </pic:spPr>
                </pic:pic>
              </a:graphicData>
            </a:graphic>
          </wp:anchor>
        </w:drawing>
      </w:r>
      <w:r>
        <w:rPr>
          <w:noProof/>
        </w:rPr>
        <w:drawing>
          <wp:anchor distT="0" distB="0" distL="114300" distR="114300" simplePos="0" relativeHeight="251662336" behindDoc="0" locked="0" layoutInCell="1" allowOverlap="1" wp14:anchorId="3B24E7A2" wp14:editId="5F092F5B">
            <wp:simplePos x="0" y="0"/>
            <wp:positionH relativeFrom="margin">
              <wp:posOffset>-132715</wp:posOffset>
            </wp:positionH>
            <wp:positionV relativeFrom="margin">
              <wp:align>bottom</wp:align>
            </wp:positionV>
            <wp:extent cx="4432300" cy="556260"/>
            <wp:effectExtent l="0" t="0" r="6350" b="0"/>
            <wp:wrapSquare wrapText="bothSides"/>
            <wp:docPr id="4570318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31889" name=""/>
                    <pic:cNvPicPr/>
                  </pic:nvPicPr>
                  <pic:blipFill>
                    <a:blip r:embed="rId9">
                      <a:extLst>
                        <a:ext uri="{28A0092B-C50C-407E-A947-70E740481C1C}">
                          <a14:useLocalDpi xmlns:a14="http://schemas.microsoft.com/office/drawing/2010/main" val="0"/>
                        </a:ext>
                      </a:extLst>
                    </a:blip>
                    <a:stretch>
                      <a:fillRect/>
                    </a:stretch>
                  </pic:blipFill>
                  <pic:spPr>
                    <a:xfrm>
                      <a:off x="0" y="0"/>
                      <a:ext cx="4432300" cy="556260"/>
                    </a:xfrm>
                    <a:prstGeom prst="rect">
                      <a:avLst/>
                    </a:prstGeom>
                  </pic:spPr>
                </pic:pic>
              </a:graphicData>
            </a:graphic>
          </wp:anchor>
        </w:drawing>
      </w:r>
      <w:r>
        <w:rPr>
          <w:b/>
          <w:bCs/>
          <w:sz w:val="24"/>
          <w:szCs w:val="24"/>
        </w:rPr>
        <w:t>Woordzoeker</w:t>
      </w:r>
    </w:p>
    <w:p w14:paraId="42BB84A3" w14:textId="3BFE7F6A" w:rsidR="00F83122" w:rsidRDefault="00B678A2" w:rsidP="00B678A2">
      <w:pPr>
        <w:pStyle w:val="Lijstalinea"/>
        <w:ind w:left="1440"/>
        <w:jc w:val="center"/>
        <w:rPr>
          <w:sz w:val="24"/>
          <w:szCs w:val="24"/>
        </w:rPr>
      </w:pPr>
      <w:r>
        <w:rPr>
          <w:noProof/>
        </w:rPr>
        <w:drawing>
          <wp:anchor distT="0" distB="0" distL="114300" distR="114300" simplePos="0" relativeHeight="251660288" behindDoc="0" locked="0" layoutInCell="1" allowOverlap="1" wp14:anchorId="0EBD642C" wp14:editId="3E4016ED">
            <wp:simplePos x="0" y="0"/>
            <wp:positionH relativeFrom="margin">
              <wp:align>center</wp:align>
            </wp:positionH>
            <wp:positionV relativeFrom="margin">
              <wp:posOffset>350520</wp:posOffset>
            </wp:positionV>
            <wp:extent cx="3735705" cy="3599815"/>
            <wp:effectExtent l="0" t="0" r="0" b="635"/>
            <wp:wrapSquare wrapText="bothSides"/>
            <wp:docPr id="2880767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76792" name=""/>
                    <pic:cNvPicPr/>
                  </pic:nvPicPr>
                  <pic:blipFill>
                    <a:blip r:embed="rId10">
                      <a:extLst>
                        <a:ext uri="{28A0092B-C50C-407E-A947-70E740481C1C}">
                          <a14:useLocalDpi xmlns:a14="http://schemas.microsoft.com/office/drawing/2010/main" val="0"/>
                        </a:ext>
                      </a:extLst>
                    </a:blip>
                    <a:stretch>
                      <a:fillRect/>
                    </a:stretch>
                  </pic:blipFill>
                  <pic:spPr>
                    <a:xfrm>
                      <a:off x="0" y="0"/>
                      <a:ext cx="3735705" cy="3599815"/>
                    </a:xfrm>
                    <a:prstGeom prst="rect">
                      <a:avLst/>
                    </a:prstGeom>
                  </pic:spPr>
                </pic:pic>
              </a:graphicData>
            </a:graphic>
          </wp:anchor>
        </w:drawing>
      </w:r>
    </w:p>
    <w:p w14:paraId="4FF44ECE" w14:textId="57FA5BD4" w:rsidR="00B678A2" w:rsidRDefault="00B678A2" w:rsidP="00F83122">
      <w:pPr>
        <w:pStyle w:val="Lijstalinea"/>
        <w:ind w:left="1440"/>
        <w:rPr>
          <w:noProof/>
        </w:rPr>
      </w:pPr>
    </w:p>
    <w:p w14:paraId="1886B09F" w14:textId="793AFC94" w:rsidR="00B678A2" w:rsidRPr="00B678A2" w:rsidRDefault="00B678A2" w:rsidP="00B678A2">
      <w:pPr>
        <w:jc w:val="center"/>
      </w:pPr>
    </w:p>
    <w:bookmarkEnd w:id="0"/>
    <w:p w14:paraId="6951B816" w14:textId="0B6B0ECD" w:rsidR="00F01AD9" w:rsidRDefault="00F01AD9" w:rsidP="00AE5ABB">
      <w:pPr>
        <w:rPr>
          <w:b/>
          <w:bCs/>
          <w:sz w:val="24"/>
          <w:szCs w:val="24"/>
        </w:rPr>
      </w:pPr>
    </w:p>
    <w:p w14:paraId="619155CD" w14:textId="57A9457E" w:rsidR="00253C5A" w:rsidRDefault="00253C5A" w:rsidP="00AE5ABB">
      <w:pPr>
        <w:rPr>
          <w:b/>
          <w:bCs/>
          <w:sz w:val="24"/>
          <w:szCs w:val="24"/>
        </w:rPr>
      </w:pPr>
    </w:p>
    <w:p w14:paraId="47246B51" w14:textId="6193357E" w:rsidR="00253C5A" w:rsidRPr="00AE5ABB" w:rsidRDefault="004808F7" w:rsidP="00AE5ABB">
      <w:pPr>
        <w:rPr>
          <w:b/>
          <w:bCs/>
          <w:sz w:val="24"/>
          <w:szCs w:val="24"/>
        </w:rPr>
      </w:pPr>
      <w:r>
        <w:rPr>
          <w:noProof/>
        </w:rPr>
        <w:lastRenderedPageBreak/>
        <w:drawing>
          <wp:inline distT="0" distB="0" distL="0" distR="0" wp14:anchorId="469640F2" wp14:editId="1A0BBB65">
            <wp:extent cx="4267200" cy="5735656"/>
            <wp:effectExtent l="0" t="0" r="0" b="0"/>
            <wp:docPr id="1581207102" name="Afbeelding 2" descr="Kids-n-fun | Kleurplaat Kerstengelen Kersteng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n-fun | Kleurplaat Kerstengelen Kerstenge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047" cy="5765022"/>
                    </a:xfrm>
                    <a:prstGeom prst="rect">
                      <a:avLst/>
                    </a:prstGeom>
                    <a:noFill/>
                    <a:ln>
                      <a:noFill/>
                    </a:ln>
                  </pic:spPr>
                </pic:pic>
              </a:graphicData>
            </a:graphic>
          </wp:inline>
        </w:drawing>
      </w:r>
    </w:p>
    <w:sectPr w:rsidR="00253C5A" w:rsidRPr="00AE5ABB" w:rsidSect="00035BBE">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98"/>
    <w:multiLevelType w:val="hybridMultilevel"/>
    <w:tmpl w:val="587AB986"/>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26E95"/>
    <w:multiLevelType w:val="hybridMultilevel"/>
    <w:tmpl w:val="FDEC0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B40642"/>
    <w:multiLevelType w:val="hybridMultilevel"/>
    <w:tmpl w:val="DFEC1F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5717B4"/>
    <w:multiLevelType w:val="hybridMultilevel"/>
    <w:tmpl w:val="0FA463E2"/>
    <w:lvl w:ilvl="0" w:tplc="10AE6478">
      <w:start w:val="1"/>
      <w:numFmt w:val="bullet"/>
      <w:lvlText w:val="□"/>
      <w:lvlJc w:val="left"/>
      <w:pPr>
        <w:ind w:left="1500" w:hanging="360"/>
      </w:pPr>
      <w:rPr>
        <w:rFonts w:ascii="Courier New" w:hAnsi="Courier New"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4" w15:restartNumberingAfterBreak="0">
    <w:nsid w:val="407C076B"/>
    <w:multiLevelType w:val="hybridMultilevel"/>
    <w:tmpl w:val="91FE5316"/>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B507D6A"/>
    <w:multiLevelType w:val="hybridMultilevel"/>
    <w:tmpl w:val="22AECDCE"/>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40818C2"/>
    <w:multiLevelType w:val="hybridMultilevel"/>
    <w:tmpl w:val="E920FD0A"/>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abstractNum w:abstractNumId="11" w15:restartNumberingAfterBreak="0">
    <w:nsid w:val="7CDD77EB"/>
    <w:multiLevelType w:val="hybridMultilevel"/>
    <w:tmpl w:val="7FCC3C12"/>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120798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748074">
    <w:abstractNumId w:val="5"/>
  </w:num>
  <w:num w:numId="3" w16cid:durableId="249120164">
    <w:abstractNumId w:val="8"/>
  </w:num>
  <w:num w:numId="4" w16cid:durableId="1423722311">
    <w:abstractNumId w:val="7"/>
  </w:num>
  <w:num w:numId="5" w16cid:durableId="539632598">
    <w:abstractNumId w:val="0"/>
  </w:num>
  <w:num w:numId="6" w16cid:durableId="30083371">
    <w:abstractNumId w:val="2"/>
  </w:num>
  <w:num w:numId="7" w16cid:durableId="126554686">
    <w:abstractNumId w:val="1"/>
  </w:num>
  <w:num w:numId="8" w16cid:durableId="755981756">
    <w:abstractNumId w:val="6"/>
  </w:num>
  <w:num w:numId="9" w16cid:durableId="747582421">
    <w:abstractNumId w:val="4"/>
  </w:num>
  <w:num w:numId="10" w16cid:durableId="752823064">
    <w:abstractNumId w:val="9"/>
  </w:num>
  <w:num w:numId="11" w16cid:durableId="945427133">
    <w:abstractNumId w:val="3"/>
  </w:num>
  <w:num w:numId="12" w16cid:durableId="771975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25E1"/>
    <w:rsid w:val="00014190"/>
    <w:rsid w:val="00020992"/>
    <w:rsid w:val="00035BBE"/>
    <w:rsid w:val="00054414"/>
    <w:rsid w:val="0006709B"/>
    <w:rsid w:val="00075068"/>
    <w:rsid w:val="00087F5C"/>
    <w:rsid w:val="00101656"/>
    <w:rsid w:val="00101B99"/>
    <w:rsid w:val="00136A24"/>
    <w:rsid w:val="00190CA8"/>
    <w:rsid w:val="001B6050"/>
    <w:rsid w:val="001C2EA9"/>
    <w:rsid w:val="001C4B86"/>
    <w:rsid w:val="00253C5A"/>
    <w:rsid w:val="00274534"/>
    <w:rsid w:val="00290CA4"/>
    <w:rsid w:val="002A30CD"/>
    <w:rsid w:val="002C7234"/>
    <w:rsid w:val="002D3D07"/>
    <w:rsid w:val="002D77F2"/>
    <w:rsid w:val="00334129"/>
    <w:rsid w:val="0034572B"/>
    <w:rsid w:val="003655C5"/>
    <w:rsid w:val="003F1FD9"/>
    <w:rsid w:val="0047158B"/>
    <w:rsid w:val="00474FAF"/>
    <w:rsid w:val="004808F7"/>
    <w:rsid w:val="00481E9D"/>
    <w:rsid w:val="004B433F"/>
    <w:rsid w:val="004C1517"/>
    <w:rsid w:val="005072DD"/>
    <w:rsid w:val="00514144"/>
    <w:rsid w:val="00532409"/>
    <w:rsid w:val="00546EEB"/>
    <w:rsid w:val="00574767"/>
    <w:rsid w:val="005B27DA"/>
    <w:rsid w:val="005E7A73"/>
    <w:rsid w:val="00661F40"/>
    <w:rsid w:val="00664243"/>
    <w:rsid w:val="00672D50"/>
    <w:rsid w:val="006814AA"/>
    <w:rsid w:val="00691E22"/>
    <w:rsid w:val="006934F3"/>
    <w:rsid w:val="006B5594"/>
    <w:rsid w:val="006D40F4"/>
    <w:rsid w:val="006E6CF8"/>
    <w:rsid w:val="006F188C"/>
    <w:rsid w:val="00736A24"/>
    <w:rsid w:val="00742315"/>
    <w:rsid w:val="00752C23"/>
    <w:rsid w:val="0079677A"/>
    <w:rsid w:val="007B2942"/>
    <w:rsid w:val="007B7B4D"/>
    <w:rsid w:val="0081682F"/>
    <w:rsid w:val="008347DD"/>
    <w:rsid w:val="00836E3D"/>
    <w:rsid w:val="008457E6"/>
    <w:rsid w:val="00864713"/>
    <w:rsid w:val="00874D6C"/>
    <w:rsid w:val="00896BAC"/>
    <w:rsid w:val="008E1D69"/>
    <w:rsid w:val="00943E87"/>
    <w:rsid w:val="009678E3"/>
    <w:rsid w:val="0099390C"/>
    <w:rsid w:val="009E222E"/>
    <w:rsid w:val="00A15EDC"/>
    <w:rsid w:val="00A45585"/>
    <w:rsid w:val="00AA2680"/>
    <w:rsid w:val="00AA7B32"/>
    <w:rsid w:val="00AE5ABB"/>
    <w:rsid w:val="00B207CD"/>
    <w:rsid w:val="00B3399C"/>
    <w:rsid w:val="00B631A5"/>
    <w:rsid w:val="00B65DB8"/>
    <w:rsid w:val="00B678A2"/>
    <w:rsid w:val="00BB357C"/>
    <w:rsid w:val="00BB70CF"/>
    <w:rsid w:val="00BD77D0"/>
    <w:rsid w:val="00BE4E28"/>
    <w:rsid w:val="00BF1B0E"/>
    <w:rsid w:val="00BF513C"/>
    <w:rsid w:val="00C04189"/>
    <w:rsid w:val="00C10ED4"/>
    <w:rsid w:val="00C64AA2"/>
    <w:rsid w:val="00C97996"/>
    <w:rsid w:val="00CB30FC"/>
    <w:rsid w:val="00CE3422"/>
    <w:rsid w:val="00CE721C"/>
    <w:rsid w:val="00CF5609"/>
    <w:rsid w:val="00D03A7A"/>
    <w:rsid w:val="00D10B86"/>
    <w:rsid w:val="00D25503"/>
    <w:rsid w:val="00D34ECD"/>
    <w:rsid w:val="00DA3F76"/>
    <w:rsid w:val="00DA6E17"/>
    <w:rsid w:val="00DC0C6E"/>
    <w:rsid w:val="00DD6975"/>
    <w:rsid w:val="00E0478F"/>
    <w:rsid w:val="00E1152C"/>
    <w:rsid w:val="00E3254E"/>
    <w:rsid w:val="00E45157"/>
    <w:rsid w:val="00E50366"/>
    <w:rsid w:val="00E57B7A"/>
    <w:rsid w:val="00E91D2C"/>
    <w:rsid w:val="00E94C72"/>
    <w:rsid w:val="00EA36B3"/>
    <w:rsid w:val="00EE2441"/>
    <w:rsid w:val="00EE42B4"/>
    <w:rsid w:val="00F01AD9"/>
    <w:rsid w:val="00F3080D"/>
    <w:rsid w:val="00F31C62"/>
    <w:rsid w:val="00F34234"/>
    <w:rsid w:val="00F451B0"/>
    <w:rsid w:val="00F83122"/>
    <w:rsid w:val="00FB3018"/>
    <w:rsid w:val="00FF5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2022-12-22T21:14:00Z</cp:lastPrinted>
  <dcterms:created xsi:type="dcterms:W3CDTF">2023-12-21T21:08:00Z</dcterms:created>
  <dcterms:modified xsi:type="dcterms:W3CDTF">2023-12-21T21:08:00Z</dcterms:modified>
</cp:coreProperties>
</file>